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D2" w:rsidRDefault="00A00DD2" w:rsidP="00A00DD2">
      <w:pPr>
        <w:tabs>
          <w:tab w:val="left" w:pos="6132"/>
          <w:tab w:val="center" w:pos="7767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№1</w:t>
      </w:r>
    </w:p>
    <w:p w:rsidR="00A00DD2" w:rsidRPr="00A00DD2" w:rsidRDefault="00A00DD2" w:rsidP="00A00DD2">
      <w:pPr>
        <w:tabs>
          <w:tab w:val="left" w:pos="6132"/>
          <w:tab w:val="center" w:pos="7767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до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П</w:t>
      </w:r>
      <w:proofErr w:type="gramEnd"/>
      <w:r>
        <w:rPr>
          <w:rFonts w:ascii="Times New Roman" w:hAnsi="Times New Roman"/>
          <w:b/>
          <w:sz w:val="28"/>
          <w:szCs w:val="28"/>
        </w:rPr>
        <w:t>останови №</w:t>
      </w:r>
      <w:r>
        <w:rPr>
          <w:rFonts w:ascii="Times New Roman" w:hAnsi="Times New Roman"/>
          <w:b/>
          <w:sz w:val="28"/>
          <w:szCs w:val="28"/>
          <w:lang w:val="uk-UA"/>
        </w:rPr>
        <w:t>90</w:t>
      </w:r>
    </w:p>
    <w:p w:rsidR="00A00DD2" w:rsidRPr="00765C7F" w:rsidRDefault="00A00DD2" w:rsidP="00A00DD2">
      <w:pPr>
        <w:tabs>
          <w:tab w:val="left" w:pos="6132"/>
          <w:tab w:val="center" w:pos="77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08 </w:t>
      </w:r>
      <w:proofErr w:type="spellStart"/>
      <w:r>
        <w:rPr>
          <w:rFonts w:ascii="Times New Roman" w:hAnsi="Times New Roman"/>
          <w:b/>
          <w:sz w:val="28"/>
          <w:szCs w:val="28"/>
        </w:rPr>
        <w:t>жовтня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2015 року</w:t>
      </w:r>
    </w:p>
    <w:p w:rsidR="00A00DD2" w:rsidRPr="00765C7F" w:rsidRDefault="00A00DD2" w:rsidP="00A00DD2">
      <w:pPr>
        <w:tabs>
          <w:tab w:val="left" w:pos="6132"/>
          <w:tab w:val="center" w:pos="7767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00DD2" w:rsidRPr="00402BB4" w:rsidRDefault="00A00DD2" w:rsidP="00A00DD2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color w:val="2E2E2E"/>
          <w:sz w:val="28"/>
          <w:szCs w:val="28"/>
          <w:lang w:val="uk-UA" w:eastAsia="ru-RU"/>
        </w:rPr>
      </w:pPr>
      <w:r w:rsidRPr="00402BB4">
        <w:rPr>
          <w:rFonts w:ascii="Times New Roman" w:eastAsia="Times New Roman" w:hAnsi="Times New Roman"/>
          <w:b/>
          <w:caps/>
          <w:color w:val="2E2E2E"/>
          <w:sz w:val="28"/>
          <w:szCs w:val="28"/>
          <w:lang w:eastAsia="ru-RU"/>
        </w:rPr>
        <w:t>Нова редакція Додатку № 1 до Постанови № 61</w:t>
      </w:r>
      <w:proofErr w:type="gramStart"/>
      <w:r w:rsidRPr="00402BB4">
        <w:rPr>
          <w:rFonts w:ascii="Times New Roman" w:eastAsia="Times New Roman" w:hAnsi="Times New Roman"/>
          <w:b/>
          <w:caps/>
          <w:color w:val="2E2E2E"/>
          <w:sz w:val="28"/>
          <w:szCs w:val="28"/>
          <w:lang w:eastAsia="ru-RU"/>
        </w:rPr>
        <w:t xml:space="preserve"> в</w:t>
      </w:r>
      <w:proofErr w:type="gramEnd"/>
      <w:r w:rsidRPr="00402BB4">
        <w:rPr>
          <w:rFonts w:ascii="Times New Roman" w:eastAsia="Times New Roman" w:hAnsi="Times New Roman"/>
          <w:b/>
          <w:caps/>
          <w:color w:val="2E2E2E"/>
          <w:sz w:val="28"/>
          <w:szCs w:val="28"/>
          <w:lang w:eastAsia="ru-RU"/>
        </w:rPr>
        <w:t xml:space="preserve">ід 01 жовтня 2015 року </w:t>
      </w:r>
    </w:p>
    <w:p w:rsidR="00A00DD2" w:rsidRPr="00402BB4" w:rsidRDefault="00A00DD2" w:rsidP="00A00DD2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02BB4">
        <w:rPr>
          <w:rFonts w:ascii="Times New Roman" w:hAnsi="Times New Roman"/>
          <w:b/>
          <w:caps/>
          <w:sz w:val="28"/>
          <w:szCs w:val="28"/>
        </w:rPr>
        <w:t>КАНДИДАТИ В ДЕПУТАТИ ОДЕСЬКОЇ ОБЛАСНОЇ РАДИ,</w:t>
      </w:r>
    </w:p>
    <w:p w:rsidR="00A00DD2" w:rsidRPr="00402BB4" w:rsidRDefault="00A00DD2" w:rsidP="00A00DD2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  <w:r w:rsidRPr="00402BB4">
        <w:rPr>
          <w:rFonts w:ascii="Times New Roman" w:eastAsia="Times New Roman" w:hAnsi="Times New Roman"/>
          <w:b/>
          <w:caps/>
          <w:color w:val="2E2E2E"/>
          <w:sz w:val="28"/>
          <w:szCs w:val="28"/>
          <w:lang w:val="uk-UA" w:eastAsia="ru-RU"/>
        </w:rPr>
        <w:t>включені до виборчого списку Одеської обласної організації Всеукраїнського Об’єднання «Свобода»</w:t>
      </w:r>
      <w:r w:rsidR="00D0781B" w:rsidRPr="00402BB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 </w:t>
      </w:r>
      <w:r w:rsidR="00D0781B" w:rsidRPr="00402BB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  <w:t xml:space="preserve"> </w:t>
      </w:r>
    </w:p>
    <w:p w:rsidR="00D0781B" w:rsidRPr="00402BB4" w:rsidRDefault="00D0781B" w:rsidP="00A00DD2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402BB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  <w:t>у багатомандатному виборчому окрузі на</w:t>
      </w:r>
      <w:r w:rsidRPr="00402BB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 </w:t>
      </w:r>
      <w:r w:rsidRPr="00402BB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  <w:t>конференції цієї організації політичної партії, що відбулася</w:t>
      </w:r>
      <w:r w:rsidRPr="00402BB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 </w:t>
      </w:r>
      <w:r w:rsidR="001A7E00" w:rsidRPr="00402BB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«26</w:t>
      </w:r>
      <w:r w:rsidRPr="00402BB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» вересня 2015 р</w:t>
      </w:r>
      <w:r w:rsidR="00A00DD2" w:rsidRPr="00402BB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.</w:t>
      </w:r>
    </w:p>
    <w:p w:rsidR="00A00DD2" w:rsidRPr="00A00DD2" w:rsidRDefault="00A00DD2" w:rsidP="00A00DD2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36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6"/>
        <w:gridCol w:w="1417"/>
        <w:gridCol w:w="1559"/>
        <w:gridCol w:w="1134"/>
        <w:gridCol w:w="1701"/>
        <w:gridCol w:w="1843"/>
        <w:gridCol w:w="2268"/>
      </w:tblGrid>
      <w:tr w:rsidR="00A00DD2" w:rsidTr="00A00DD2">
        <w:trPr>
          <w:cantSplit/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№</w:t>
            </w:r>
          </w:p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з\п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Прізвище,</w:t>
            </w:r>
          </w:p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  <w:vertAlign w:val="superscript"/>
              </w:rPr>
            </w:pPr>
            <w:r w:rsidRPr="00D4192F">
              <w:rPr>
                <w:sz w:val="16"/>
              </w:rPr>
              <w:t xml:space="preserve">власне ім’я </w:t>
            </w:r>
            <w:r w:rsidRPr="00D4192F">
              <w:rPr>
                <w:sz w:val="16"/>
              </w:rPr>
              <w:br/>
              <w:t xml:space="preserve">(усі власні імена) </w:t>
            </w:r>
            <w:r w:rsidRPr="00D4192F">
              <w:rPr>
                <w:sz w:val="16"/>
              </w:rPr>
              <w:br/>
              <w:t>по батькові (за наявності)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Число, місяць, рік народження</w:t>
            </w:r>
          </w:p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(</w:t>
            </w:r>
            <w:proofErr w:type="spellStart"/>
            <w:r w:rsidRPr="00D4192F">
              <w:rPr>
                <w:sz w:val="16"/>
              </w:rPr>
              <w:t>чч.мм.рррр</w:t>
            </w:r>
            <w:proofErr w:type="spellEnd"/>
            <w:r w:rsidRPr="00D4192F">
              <w:rPr>
                <w:sz w:val="16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Громадянство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Освіта (загальна середня, професійно-технічна, вища)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Партійність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Посада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Місце роботи </w:t>
            </w:r>
          </w:p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(заняття)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Перший</w:t>
            </w:r>
          </w:p>
          <w:p w:rsidR="00A00DD2" w:rsidRPr="00D4192F" w:rsidRDefault="00A00DD2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кандидат / номер територіального виборчого округу, за яким закріплюється кандидат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Василець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Костянтин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18.03.1994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студент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НУ «ОЮА»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Перший кандидат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Бакало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19.09.1984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8"/>
              </w:rPr>
              <w:t>ВО</w:t>
            </w:r>
            <w:r w:rsidRPr="00D4192F">
              <w:rPr>
                <w:sz w:val="16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63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Беседков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Георгійович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24.08.1977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юрист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«Управляюча компанія «Ренесанс»»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37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Боган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19.07.1974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80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Візіров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28.09.1965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Вінницький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29.10.1992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старший викладач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ОНУ ім.. Мечникова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76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Войціховський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Орест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27.06.1965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40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Герасименко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04.06.1965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</w:t>
            </w:r>
            <w:proofErr w:type="spellStart"/>
            <w:r w:rsidRPr="00D4192F">
              <w:rPr>
                <w:sz w:val="16"/>
              </w:rPr>
              <w:t>Морпромсервіс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70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Глушко Василь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21.09.1953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52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Голубович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lastRenderedPageBreak/>
              <w:t>06.09.1954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31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Голубович Руслан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24.02.1978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працівник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Одеський морський торговельний порт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30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Громов </w:t>
            </w:r>
            <w:proofErr w:type="spellStart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Гліб</w:t>
            </w:r>
            <w:proofErr w:type="spellEnd"/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Артурович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11.02.1990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29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Гутовська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  <w:lang w:val="pl-PL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Неоніла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Іванівна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07.02.1950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61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Донченко  Лариса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Григорівна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26.03.1956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60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Загороднюк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01.01.1961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машиніст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ООО «</w:t>
            </w:r>
            <w:proofErr w:type="spellStart"/>
            <w:r w:rsidRPr="00D4192F">
              <w:rPr>
                <w:sz w:val="16"/>
              </w:rPr>
              <w:t>Укрілліватопром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15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Калмацуй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Дмитро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Станіславович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03.09.1979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незакінчена 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фермер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самозайнята</w:t>
            </w:r>
            <w:proofErr w:type="spellEnd"/>
            <w:r w:rsidRPr="00D4192F">
              <w:rPr>
                <w:sz w:val="16"/>
              </w:rPr>
              <w:t xml:space="preserve"> 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Калмацуй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Станіславович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28.11.1980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- спеціальна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командир відділення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в/ч А-1559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Кириленко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Павло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Веніам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29.09.1976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начальник відділу аналітики та дослідження товарних ринків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ТзОВ</w:t>
            </w:r>
            <w:proofErr w:type="spellEnd"/>
            <w:r w:rsidRPr="00D4192F">
              <w:rPr>
                <w:sz w:val="16"/>
              </w:rPr>
              <w:t xml:space="preserve"> «</w:t>
            </w:r>
            <w:proofErr w:type="spellStart"/>
            <w:r w:rsidRPr="00D4192F">
              <w:rPr>
                <w:sz w:val="16"/>
              </w:rPr>
              <w:t>Ватек</w:t>
            </w:r>
            <w:proofErr w:type="spellEnd"/>
            <w:r w:rsidRPr="00D4192F">
              <w:rPr>
                <w:sz w:val="16"/>
              </w:rPr>
              <w:t xml:space="preserve"> ЛТД»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38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Кирничанський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Костянтин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26.05.1989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82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Кілар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08.09.1962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62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Колцун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09.02.1986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лікар-невролог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Лікарня Залізничного транспорту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12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Комліченко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Якович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15.03.1948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59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Кричмарьов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Миколайович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09.02.1979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вчитель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Загальноосвітня школа І-ІІІ ст.. </w:t>
            </w:r>
            <w:proofErr w:type="spellStart"/>
            <w:r w:rsidRPr="00D4192F">
              <w:rPr>
                <w:sz w:val="16"/>
              </w:rPr>
              <w:t>Біляївського</w:t>
            </w:r>
            <w:proofErr w:type="spellEnd"/>
            <w:r w:rsidRPr="00D4192F">
              <w:rPr>
                <w:sz w:val="16"/>
              </w:rPr>
              <w:t xml:space="preserve"> р-н, с. Троїцьке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14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Ломовой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Данилович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17.07.1970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26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Малофєєв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Павлович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25.12.1955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адвокат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самозайнята</w:t>
            </w:r>
            <w:proofErr w:type="spellEnd"/>
            <w:r w:rsidRPr="00D4192F">
              <w:rPr>
                <w:sz w:val="16"/>
              </w:rPr>
              <w:t xml:space="preserve"> 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77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Малюта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Іванович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22.09.1955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46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Марчук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Павло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17.06.1982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81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Міхно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Микола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Миколайович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20.05.1959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Овчарук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Вадим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29.11.1986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83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Овчарук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11.02.1962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Осика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09.11.1961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58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Палій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Василь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Пилипович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24.12.1952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41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Першута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Григорович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31.05.1992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студент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Одеський Національний Політехнічний Університет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74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Салангин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Іван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02.10.1982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Седлочек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’ячеславович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27.10.1963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33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Сердюк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11.06.1994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студент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.НУ «ОЮА»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23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Сидорак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Василь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19.07.1989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працівник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</w:t>
            </w:r>
            <w:proofErr w:type="spellStart"/>
            <w:r w:rsidRPr="00D4192F">
              <w:rPr>
                <w:sz w:val="16"/>
              </w:rPr>
              <w:t>Діджитал</w:t>
            </w:r>
            <w:proofErr w:type="spellEnd"/>
            <w:r w:rsidRPr="00D4192F">
              <w:rPr>
                <w:sz w:val="16"/>
              </w:rPr>
              <w:t xml:space="preserve"> Медіа </w:t>
            </w:r>
            <w:proofErr w:type="spellStart"/>
            <w:r w:rsidRPr="00D4192F">
              <w:rPr>
                <w:sz w:val="16"/>
              </w:rPr>
              <w:t>системс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73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Сиротенко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01.10.1964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інженер з пожежної безпеки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«СК «ЕНЕРГОСЕРВІС»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Сітарський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22.04.1981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64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Сокалюк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Всеволод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15.04.1968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адвокат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самозайнята</w:t>
            </w:r>
            <w:proofErr w:type="spellEnd"/>
            <w:r w:rsidRPr="00D4192F">
              <w:rPr>
                <w:sz w:val="16"/>
              </w:rPr>
              <w:t xml:space="preserve"> 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43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Солтасюк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20.08.1980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71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Станков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lastRenderedPageBreak/>
              <w:t>25.04.1990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D4192F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lastRenderedPageBreak/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78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Сюдак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Ігорович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22.05.1988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75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Товстан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Валентина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Ярославівна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17.11.1976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20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Трач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Денис Давидович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11.04.1983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72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Федосюк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Дмитрович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-18.04.1961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фінансовий 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«Енергетичні інвестори»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69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Цуканов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Борис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04.02.1986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68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Чайковський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Які</w:t>
            </w: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spellEnd"/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22.04.1994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слюсар </w:t>
            </w:r>
            <w:proofErr w:type="spellStart"/>
            <w:r w:rsidRPr="00D4192F">
              <w:rPr>
                <w:sz w:val="16"/>
              </w:rPr>
              <w:t>КВПтаА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ДП МТП “</w:t>
            </w:r>
            <w:proofErr w:type="spellStart"/>
            <w:r w:rsidRPr="00D4192F">
              <w:rPr>
                <w:sz w:val="16"/>
              </w:rPr>
              <w:t>Южне</w:t>
            </w:r>
            <w:proofErr w:type="spellEnd"/>
            <w:r w:rsidRPr="00D4192F">
              <w:rPr>
                <w:sz w:val="16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84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Чумаченко Василь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04.04. 1958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51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Шаповаленко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Валерій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Григорович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12.07.1951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13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Шияновський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25.02.1977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державний інспектор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ДЕІ Північно-Західного регіону Чорного моря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39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Шкрьоба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Леонідович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21.11.1968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Ріелтор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само зайнята 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79</w:t>
            </w:r>
          </w:p>
        </w:tc>
      </w:tr>
      <w:tr w:rsidR="00A00DD2" w:rsidRPr="00046718" w:rsidTr="00A00D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Шкуропат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21.05.1967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Батальйон спецпризначення «</w:t>
            </w:r>
            <w:proofErr w:type="spellStart"/>
            <w:r w:rsidRPr="00D4192F">
              <w:rPr>
                <w:sz w:val="16"/>
              </w:rPr>
              <w:t>Донбасс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D2" w:rsidRPr="00D4192F" w:rsidRDefault="00A00DD2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67</w:t>
            </w:r>
          </w:p>
        </w:tc>
      </w:tr>
    </w:tbl>
    <w:p w:rsidR="00D0781B" w:rsidRDefault="00D0781B" w:rsidP="00D07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2BB4" w:rsidRDefault="00402BB4" w:rsidP="00D07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2BB4" w:rsidRPr="00402BB4" w:rsidRDefault="00402BB4" w:rsidP="00D0781B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val="uk-UA" w:eastAsia="ru-RU"/>
        </w:rPr>
      </w:pPr>
      <w:bookmarkStart w:id="0" w:name="_GoBack"/>
      <w:bookmarkEnd w:id="0"/>
    </w:p>
    <w:p w:rsidR="00402BB4" w:rsidRPr="00765C7F" w:rsidRDefault="00402BB4" w:rsidP="00402BB4">
      <w:pPr>
        <w:tabs>
          <w:tab w:val="left" w:pos="1080"/>
        </w:tabs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Узунов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С.О.</w:t>
      </w:r>
    </w:p>
    <w:p w:rsidR="002322DD" w:rsidRPr="00D4192F" w:rsidRDefault="002322DD" w:rsidP="00402BB4">
      <w:pPr>
        <w:spacing w:line="216" w:lineRule="auto"/>
        <w:rPr>
          <w:rFonts w:ascii="Times New Roman" w:hAnsi="Times New Roman" w:cs="Times New Roman"/>
          <w:sz w:val="20"/>
          <w:szCs w:val="20"/>
        </w:rPr>
      </w:pPr>
    </w:p>
    <w:sectPr w:rsidR="002322DD" w:rsidRPr="00D4192F" w:rsidSect="00D07865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A40C1"/>
    <w:multiLevelType w:val="hybridMultilevel"/>
    <w:tmpl w:val="C45CB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81B"/>
    <w:rsid w:val="00195BA4"/>
    <w:rsid w:val="001A7E00"/>
    <w:rsid w:val="002322DD"/>
    <w:rsid w:val="00402BB4"/>
    <w:rsid w:val="00403FC7"/>
    <w:rsid w:val="004B1604"/>
    <w:rsid w:val="00A00DD2"/>
    <w:rsid w:val="00D0781B"/>
    <w:rsid w:val="00D07865"/>
    <w:rsid w:val="00D4192F"/>
    <w:rsid w:val="00FC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781B"/>
  </w:style>
  <w:style w:type="paragraph" w:styleId="2">
    <w:name w:val="Body Text 2"/>
    <w:basedOn w:val="a"/>
    <w:link w:val="20"/>
    <w:rsid w:val="00D07865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D0786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footnote reference"/>
    <w:semiHidden/>
    <w:rsid w:val="00D4192F"/>
    <w:rPr>
      <w:vertAlign w:val="superscript"/>
    </w:rPr>
  </w:style>
  <w:style w:type="paragraph" w:styleId="a5">
    <w:name w:val="Body Text"/>
    <w:basedOn w:val="a"/>
    <w:link w:val="a6"/>
    <w:uiPriority w:val="99"/>
    <w:unhideWhenUsed/>
    <w:rsid w:val="00D4192F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D4192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781B"/>
  </w:style>
  <w:style w:type="paragraph" w:styleId="2">
    <w:name w:val="Body Text 2"/>
    <w:basedOn w:val="a"/>
    <w:link w:val="20"/>
    <w:rsid w:val="00D07865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D0786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footnote reference"/>
    <w:semiHidden/>
    <w:rsid w:val="00D4192F"/>
    <w:rPr>
      <w:vertAlign w:val="superscript"/>
    </w:rPr>
  </w:style>
  <w:style w:type="paragraph" w:styleId="a5">
    <w:name w:val="Body Text"/>
    <w:basedOn w:val="a"/>
    <w:link w:val="a6"/>
    <w:uiPriority w:val="99"/>
    <w:unhideWhenUsed/>
    <w:rsid w:val="00D4192F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D4192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Георгиевна Горжеева</cp:lastModifiedBy>
  <cp:revision>4</cp:revision>
  <dcterms:created xsi:type="dcterms:W3CDTF">2015-10-13T09:03:00Z</dcterms:created>
  <dcterms:modified xsi:type="dcterms:W3CDTF">2015-10-13T09:08:00Z</dcterms:modified>
</cp:coreProperties>
</file>